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430" w:rsidRPr="001A3AFC" w:rsidRDefault="00F45430" w:rsidP="00C53314">
      <w:pPr>
        <w:shd w:val="clear" w:color="auto" w:fill="FFFFFF"/>
        <w:jc w:val="right"/>
        <w:rPr>
          <w:rFonts w:ascii="Trebuchet MS" w:hAnsi="Trebuchet MS" w:cs="Courier New"/>
          <w:b/>
          <w:color w:val="0F243E"/>
          <w:sz w:val="22"/>
          <w:szCs w:val="22"/>
          <w:lang w:val="ro-RO"/>
        </w:rPr>
      </w:pPr>
      <w:bookmarkStart w:id="0" w:name="_GoBack"/>
      <w:bookmarkEnd w:id="0"/>
    </w:p>
    <w:p w:rsidR="00F45430" w:rsidRPr="001A3AFC" w:rsidRDefault="00F45430" w:rsidP="00C53314">
      <w:pPr>
        <w:shd w:val="clear" w:color="auto" w:fill="FFFFFF"/>
        <w:jc w:val="right"/>
        <w:rPr>
          <w:rFonts w:ascii="Trebuchet MS" w:hAnsi="Trebuchet MS" w:cs="Courier New"/>
          <w:b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b/>
          <w:color w:val="0F243E"/>
          <w:sz w:val="22"/>
          <w:szCs w:val="22"/>
          <w:lang w:val="ro-RO"/>
        </w:rPr>
        <w:t>Anexa nr.</w:t>
      </w:r>
      <w:r w:rsidR="006B60B3">
        <w:rPr>
          <w:rFonts w:ascii="Trebuchet MS" w:hAnsi="Trebuchet MS" w:cs="Courier New"/>
          <w:b/>
          <w:color w:val="0F243E"/>
          <w:sz w:val="22"/>
          <w:szCs w:val="22"/>
          <w:lang w:val="ro-RO"/>
        </w:rPr>
        <w:t>7</w:t>
      </w:r>
    </w:p>
    <w:p w:rsidR="00F45430" w:rsidRPr="001A3AFC" w:rsidRDefault="00F45430" w:rsidP="00C53314">
      <w:pPr>
        <w:shd w:val="clear" w:color="auto" w:fill="FFFFFF"/>
        <w:rPr>
          <w:rFonts w:ascii="Trebuchet MS" w:hAnsi="Trebuchet MS" w:cs="Courier New"/>
          <w:b/>
          <w:color w:val="0F243E"/>
          <w:sz w:val="22"/>
          <w:szCs w:val="22"/>
          <w:lang w:val="ro-RO"/>
        </w:rPr>
      </w:pPr>
    </w:p>
    <w:p w:rsidR="00F45430" w:rsidRPr="001A3AFC" w:rsidRDefault="00F45430" w:rsidP="00C53314">
      <w:pPr>
        <w:shd w:val="clear" w:color="auto" w:fill="FFFFFF"/>
        <w:rPr>
          <w:rFonts w:ascii="Trebuchet MS" w:hAnsi="Trebuchet MS" w:cs="Courier New"/>
          <w:b/>
          <w:color w:val="0F243E"/>
          <w:sz w:val="22"/>
          <w:szCs w:val="22"/>
          <w:lang w:val="ro-RO"/>
        </w:rPr>
      </w:pPr>
    </w:p>
    <w:p w:rsidR="00F45430" w:rsidRPr="001A3AFC" w:rsidRDefault="00F45430" w:rsidP="00C53314">
      <w:pPr>
        <w:shd w:val="clear" w:color="auto" w:fill="FFFFFF"/>
        <w:jc w:val="center"/>
        <w:rPr>
          <w:rFonts w:ascii="Trebuchet MS" w:hAnsi="Trebuchet MS" w:cs="Courier New"/>
          <w:b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b/>
          <w:color w:val="0F243E"/>
          <w:sz w:val="22"/>
          <w:szCs w:val="22"/>
          <w:lang w:val="ro-RO"/>
        </w:rPr>
        <w:t>DECLARAŢIE</w:t>
      </w:r>
    </w:p>
    <w:p w:rsidR="00F45430" w:rsidRPr="001A3AFC" w:rsidRDefault="00F45430" w:rsidP="00C53314">
      <w:pPr>
        <w:shd w:val="clear" w:color="auto" w:fill="FFFFFF"/>
        <w:jc w:val="center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privind încadrarea întreprinderii în categoria “</w:t>
      </w:r>
      <w:r w:rsidRPr="001A3AFC">
        <w:rPr>
          <w:rFonts w:ascii="Trebuchet MS" w:hAnsi="Trebuchet MS" w:cs="Courier New"/>
          <w:b/>
          <w:color w:val="0F243E"/>
          <w:sz w:val="22"/>
          <w:szCs w:val="22"/>
          <w:lang w:val="ro-RO"/>
        </w:rPr>
        <w:t xml:space="preserve">întreprinderilor mari </w:t>
      </w:r>
      <w:r w:rsidRPr="001A3AFC">
        <w:rPr>
          <w:rStyle w:val="Referinnotdesubsol"/>
          <w:rFonts w:ascii="Trebuchet MS" w:hAnsi="Trebuchet MS" w:cs="Courier New"/>
          <w:b/>
          <w:color w:val="0F243E"/>
          <w:sz w:val="22"/>
          <w:szCs w:val="22"/>
          <w:lang w:val="ro-RO"/>
        </w:rPr>
        <w:footnoteReference w:id="1"/>
      </w: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”</w:t>
      </w:r>
    </w:p>
    <w:p w:rsidR="00F45430" w:rsidRPr="001A3AFC" w:rsidRDefault="00F45430" w:rsidP="00C53314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b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b/>
          <w:color w:val="0F243E"/>
          <w:sz w:val="22"/>
          <w:szCs w:val="22"/>
          <w:lang w:val="ro-RO"/>
        </w:rPr>
        <w:t>I. Date de identificare a întreprinderii</w:t>
      </w: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b/>
          <w:color w:val="0F243E"/>
          <w:sz w:val="22"/>
          <w:szCs w:val="22"/>
          <w:lang w:val="ro-RO"/>
        </w:rPr>
      </w:pP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Denumirea întreprinderii</w:t>
      </w: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............................................................</w:t>
      </w: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Adresa sediului social</w:t>
      </w:r>
    </w:p>
    <w:p w:rsidR="00F45430" w:rsidRPr="001A3AFC" w:rsidRDefault="00F45430" w:rsidP="00886C48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............................................................, regiunea de dezvoltare ........................</w:t>
      </w:r>
    </w:p>
    <w:p w:rsidR="00F45430" w:rsidRPr="001A3AFC" w:rsidRDefault="00F45430" w:rsidP="00886C48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886C48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Adresa /filialei</w:t>
      </w: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............................................................, regiunea de dezvoltare .........................</w:t>
      </w: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Cod unic de înregistrare</w:t>
      </w: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............................................................</w:t>
      </w: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Numele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şi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funcţia</w:t>
      </w:r>
      <w:proofErr w:type="spellEnd"/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............................................................</w:t>
      </w: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(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preşedintele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consiliului de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administraţie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, director general sau echivalent)</w:t>
      </w: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b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b/>
          <w:color w:val="0F243E"/>
          <w:sz w:val="22"/>
          <w:szCs w:val="22"/>
          <w:lang w:val="ro-RO"/>
        </w:rPr>
        <w:t>II. Tipul întreprinderii</w:t>
      </w: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color w:val="0F243E"/>
          <w:sz w:val="22"/>
          <w:szCs w:val="22"/>
          <w:lang w:val="ro-RO"/>
        </w:rPr>
      </w:pP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Indicaţi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, după caz, tipul întreprinderii</w:t>
      </w:r>
      <w:r w:rsidR="00B95524">
        <w:rPr>
          <w:rStyle w:val="Referinnotdesubsol"/>
          <w:rFonts w:ascii="Trebuchet MS" w:hAnsi="Trebuchet MS"/>
          <w:color w:val="0F243E"/>
          <w:sz w:val="22"/>
          <w:szCs w:val="22"/>
          <w:lang w:val="ro-RO"/>
        </w:rPr>
        <w:footnoteReference w:id="2"/>
      </w: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:</w:t>
      </w:r>
    </w:p>
    <w:p w:rsidR="00F45430" w:rsidRPr="001A3AFC" w:rsidRDefault="00F45430" w:rsidP="00377722">
      <w:pPr>
        <w:shd w:val="clear" w:color="auto" w:fill="FFFFFF"/>
        <w:jc w:val="both"/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377722">
      <w:pPr>
        <w:shd w:val="clear" w:color="auto" w:fill="FFFFFF"/>
        <w:jc w:val="both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[] Întreprindere autonomă. În acest caz, datele din tabelul de mai jos sunt preluate doar din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situaţia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economico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-financiară a întreprinderii solicitante. Se va completa doar prezenta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declaraţie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, fără a se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atasa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si anexa nr.2 din Legea nr.346/2004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privind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stimularea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infiintarii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si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dezvoltarii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intreprinderilor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mici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si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mijlocii</w:t>
      </w:r>
      <w:proofErr w:type="spellEnd"/>
      <w:r w:rsidR="00A91BCC"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</w:t>
      </w: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cu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modificarile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si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completarile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ulterioare.</w:t>
      </w:r>
    </w:p>
    <w:p w:rsidR="00F45430" w:rsidRPr="001A3AFC" w:rsidRDefault="00F45430" w:rsidP="00377722">
      <w:pPr>
        <w:shd w:val="clear" w:color="auto" w:fill="FFFFFF"/>
        <w:jc w:val="both"/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377722">
      <w:pPr>
        <w:shd w:val="clear" w:color="auto" w:fill="FFFFFF"/>
        <w:jc w:val="both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[] Întreprindere parteneră. Se va completa tabelul de mai jos pe baza rezultatelor calculelor efectuate conform anexei nr.2 din Legea nr.346/2004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privind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stimularea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infiintarii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si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dezvoltarii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intreprinderilor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mici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si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mijlocii</w:t>
      </w:r>
      <w:proofErr w:type="spellEnd"/>
      <w:r w:rsidR="00A91BCC"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</w:t>
      </w: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cu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modificarile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si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completarile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ulterioare, precum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şi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a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fişelor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adiţionale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care se vor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ataşa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la prezenta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declaraţie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.</w:t>
      </w:r>
    </w:p>
    <w:p w:rsidR="00F45430" w:rsidRPr="001A3AFC" w:rsidRDefault="00F45430" w:rsidP="00377722">
      <w:pPr>
        <w:shd w:val="clear" w:color="auto" w:fill="FFFFFF"/>
        <w:jc w:val="both"/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377722">
      <w:pPr>
        <w:shd w:val="clear" w:color="auto" w:fill="FFFFFF"/>
        <w:jc w:val="both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[] Întreprindere legată. Se va completa tabelul de mai jos pe baza rezultatelor calculelor efectuate conform anexei nr.2 din Legea nr.346/2004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privind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stimularea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infiintarii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si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dezvoltarii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intreprinderilor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mici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si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mijlocii</w:t>
      </w:r>
      <w:proofErr w:type="spellEnd"/>
      <w:r w:rsidR="00A91BCC"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</w:t>
      </w: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cu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modificarile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si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completarile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ulterioare, precum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şi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a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fişelor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adiţionale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care se vor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ataşa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la prezenta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declaraţie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.</w:t>
      </w:r>
    </w:p>
    <w:p w:rsidR="00F45430" w:rsidRPr="001A3AFC" w:rsidRDefault="00F45430" w:rsidP="00D535C9">
      <w:pPr>
        <w:shd w:val="clear" w:color="auto" w:fill="FFFFFF"/>
        <w:rPr>
          <w:rFonts w:ascii="Trebuchet MS" w:hAnsi="Trebuchet MS" w:cs="Courier New"/>
          <w:b/>
          <w:color w:val="0F243E"/>
          <w:sz w:val="22"/>
          <w:szCs w:val="22"/>
          <w:lang w:val="ro-RO"/>
        </w:rPr>
      </w:pPr>
    </w:p>
    <w:p w:rsidR="00F45430" w:rsidRPr="001A3AFC" w:rsidRDefault="00F45430" w:rsidP="00D535C9">
      <w:pPr>
        <w:shd w:val="clear" w:color="auto" w:fill="FFFFFF"/>
        <w:rPr>
          <w:rFonts w:ascii="Trebuchet MS" w:hAnsi="Trebuchet MS"/>
          <w:b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b/>
          <w:color w:val="0F243E"/>
          <w:sz w:val="22"/>
          <w:szCs w:val="22"/>
          <w:lang w:val="ro-RO"/>
        </w:rPr>
        <w:t xml:space="preserve">III. Date utilizate pentru încadrarea întreprinderii în categoria întreprinderilor mari </w:t>
      </w:r>
      <w:r w:rsidRPr="001A3AFC">
        <w:rPr>
          <w:rStyle w:val="Referinnotdesubsol"/>
          <w:rFonts w:ascii="Trebuchet MS" w:hAnsi="Trebuchet MS" w:cs="Courier New"/>
          <w:b/>
          <w:color w:val="0F243E"/>
          <w:sz w:val="22"/>
          <w:szCs w:val="22"/>
          <w:lang w:val="ro-RO"/>
        </w:rPr>
        <w:footnoteReference w:id="3"/>
      </w:r>
    </w:p>
    <w:p w:rsidR="00F45430" w:rsidRPr="001A3AFC" w:rsidRDefault="00F45430" w:rsidP="00F55F01">
      <w:pPr>
        <w:pStyle w:val="PreformatatHTML"/>
        <w:shd w:val="clear" w:color="auto" w:fill="FFFFFF"/>
        <w:rPr>
          <w:rFonts w:ascii="Trebuchet MS" w:hAnsi="Trebuchet MS"/>
          <w:color w:val="0F243E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3"/>
        <w:gridCol w:w="3870"/>
        <w:gridCol w:w="3187"/>
      </w:tblGrid>
      <w:tr w:rsidR="00A91BCC" w:rsidRPr="001A3AFC" w:rsidTr="004922F7">
        <w:tc>
          <w:tcPr>
            <w:tcW w:w="10476" w:type="dxa"/>
            <w:gridSpan w:val="3"/>
          </w:tcPr>
          <w:p w:rsidR="00F45430" w:rsidRPr="001A3AFC" w:rsidRDefault="00F45430" w:rsidP="004922F7">
            <w:pPr>
              <w:pStyle w:val="PreformatatHTML"/>
              <w:jc w:val="center"/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</w:pPr>
            <w:proofErr w:type="spellStart"/>
            <w:r w:rsidRPr="001A3AFC"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  <w:lastRenderedPageBreak/>
              <w:t>Exerciţiul</w:t>
            </w:r>
            <w:proofErr w:type="spellEnd"/>
            <w:r w:rsidRPr="001A3AFC"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  <w:t xml:space="preserve"> financiar de </w:t>
            </w:r>
            <w:proofErr w:type="spellStart"/>
            <w:r w:rsidRPr="001A3AFC"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  <w:t>referinţă</w:t>
            </w:r>
            <w:proofErr w:type="spellEnd"/>
            <w:r w:rsidRPr="001A3AFC"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  <w:t xml:space="preserve"> </w:t>
            </w:r>
            <w:r w:rsidRPr="001A3AFC">
              <w:rPr>
                <w:rStyle w:val="Referinnotdesubsol"/>
                <w:rFonts w:ascii="Trebuchet MS" w:hAnsi="Trebuchet MS" w:cs="Courier New"/>
                <w:b/>
                <w:color w:val="0F243E"/>
                <w:sz w:val="22"/>
                <w:szCs w:val="22"/>
                <w:lang w:val="ro-RO"/>
              </w:rPr>
              <w:footnoteReference w:id="4"/>
            </w:r>
          </w:p>
        </w:tc>
      </w:tr>
      <w:tr w:rsidR="00A91BCC" w:rsidRPr="001A3AFC" w:rsidTr="004922F7">
        <w:tc>
          <w:tcPr>
            <w:tcW w:w="3258" w:type="dxa"/>
          </w:tcPr>
          <w:p w:rsidR="00F45430" w:rsidRPr="001A3AFC" w:rsidRDefault="00F45430" w:rsidP="004922F7">
            <w:pPr>
              <w:pStyle w:val="PreformatatHTML"/>
              <w:jc w:val="center"/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</w:pPr>
            <w:proofErr w:type="spellStart"/>
            <w:r w:rsidRPr="001A3AFC"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  <w:t>Numarul</w:t>
            </w:r>
            <w:proofErr w:type="spellEnd"/>
            <w:r w:rsidRPr="001A3AFC"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  <w:t xml:space="preserve"> mediu anual de </w:t>
            </w:r>
            <w:proofErr w:type="spellStart"/>
            <w:r w:rsidRPr="001A3AFC"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  <w:t>salariati</w:t>
            </w:r>
            <w:proofErr w:type="spellEnd"/>
          </w:p>
        </w:tc>
        <w:tc>
          <w:tcPr>
            <w:tcW w:w="3960" w:type="dxa"/>
          </w:tcPr>
          <w:p w:rsidR="00F45430" w:rsidRPr="001A3AFC" w:rsidRDefault="00F45430" w:rsidP="004922F7">
            <w:pPr>
              <w:pStyle w:val="PreformatatHTML"/>
              <w:jc w:val="center"/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</w:pPr>
            <w:r w:rsidRPr="001A3AFC"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  <w:t xml:space="preserve">Cifra de afaceri anuala neta </w:t>
            </w:r>
          </w:p>
          <w:p w:rsidR="00F45430" w:rsidRPr="001A3AFC" w:rsidRDefault="00F45430" w:rsidP="004922F7">
            <w:pPr>
              <w:pStyle w:val="PreformatatHTML"/>
              <w:jc w:val="center"/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</w:pPr>
            <w:r w:rsidRPr="001A3AFC"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  <w:t>(mii euro)</w:t>
            </w:r>
          </w:p>
        </w:tc>
        <w:tc>
          <w:tcPr>
            <w:tcW w:w="3258" w:type="dxa"/>
          </w:tcPr>
          <w:p w:rsidR="00F45430" w:rsidRPr="001A3AFC" w:rsidRDefault="00F45430" w:rsidP="004922F7">
            <w:pPr>
              <w:pStyle w:val="PreformatatHTML"/>
              <w:jc w:val="center"/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</w:pPr>
            <w:r w:rsidRPr="001A3AFC"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  <w:t xml:space="preserve">Active totale </w:t>
            </w:r>
          </w:p>
          <w:p w:rsidR="00F45430" w:rsidRPr="001A3AFC" w:rsidRDefault="00F45430" w:rsidP="004922F7">
            <w:pPr>
              <w:pStyle w:val="PreformatatHTML"/>
              <w:jc w:val="center"/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</w:pPr>
            <w:r w:rsidRPr="001A3AFC"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  <w:t>(mii euro)</w:t>
            </w:r>
          </w:p>
        </w:tc>
      </w:tr>
      <w:tr w:rsidR="001A3AFC" w:rsidRPr="001A3AFC" w:rsidTr="004922F7">
        <w:tc>
          <w:tcPr>
            <w:tcW w:w="3258" w:type="dxa"/>
          </w:tcPr>
          <w:p w:rsidR="00F45430" w:rsidRPr="001A3AFC" w:rsidRDefault="00F45430" w:rsidP="00F55F01">
            <w:pPr>
              <w:pStyle w:val="PreformatatHTML"/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</w:pPr>
          </w:p>
          <w:p w:rsidR="00F45430" w:rsidRPr="001A3AFC" w:rsidRDefault="00F45430" w:rsidP="00F55F01">
            <w:pPr>
              <w:pStyle w:val="PreformatatHTML"/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3960" w:type="dxa"/>
          </w:tcPr>
          <w:p w:rsidR="00F45430" w:rsidRPr="001A3AFC" w:rsidRDefault="00F45430" w:rsidP="00F55F01">
            <w:pPr>
              <w:pStyle w:val="PreformatatHTML"/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3258" w:type="dxa"/>
          </w:tcPr>
          <w:p w:rsidR="00F45430" w:rsidRPr="001A3AFC" w:rsidRDefault="00F45430" w:rsidP="00F55F01">
            <w:pPr>
              <w:pStyle w:val="PreformatatHTML"/>
              <w:rPr>
                <w:rFonts w:ascii="Trebuchet MS" w:hAnsi="Trebuchet MS" w:cs="Courier New"/>
                <w:color w:val="0F243E"/>
                <w:sz w:val="22"/>
                <w:szCs w:val="22"/>
                <w:lang w:val="ro-RO"/>
              </w:rPr>
            </w:pPr>
          </w:p>
        </w:tc>
      </w:tr>
    </w:tbl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6C7206">
      <w:pPr>
        <w:jc w:val="both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b/>
          <w:color w:val="0F243E"/>
          <w:sz w:val="22"/>
          <w:szCs w:val="22"/>
          <w:lang w:val="ro-RO"/>
        </w:rPr>
        <w:t>Important:</w:t>
      </w: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Precizaţi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dacă,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faţă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de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exerciţiul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financiar anterior, datele financiare au înregistrat modificări care determină încadrarea întreprinderii într-o altă categorie (respectiv                               micro-întreprindere, întreprindere mică sau mijlocie).</w:t>
      </w: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[ ] Nu</w:t>
      </w: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C53314">
      <w:pPr>
        <w:jc w:val="both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[ ] Da (în acest caz se va completa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şi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se va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ataşa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o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declaraţie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referitoare la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exerciţiul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financiar anterior)</w:t>
      </w: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Semnătura .................................</w:t>
      </w: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(numele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şi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funcţia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semnatarului,</w:t>
      </w: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autorizat să reprezinte întreprinderea)</w:t>
      </w: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F55F01">
      <w:pPr>
        <w:rPr>
          <w:rFonts w:ascii="Trebuchet MS" w:hAnsi="Trebuchet MS"/>
          <w:color w:val="0F243E"/>
          <w:sz w:val="22"/>
          <w:szCs w:val="22"/>
          <w:lang w:val="ro-RO"/>
        </w:rPr>
      </w:pPr>
    </w:p>
    <w:p w:rsidR="00F45430" w:rsidRPr="001A3AFC" w:rsidRDefault="00F45430" w:rsidP="001F3FD5">
      <w:pPr>
        <w:jc w:val="both"/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Declar pe propria răspundere că datele din această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declaraţie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şi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daca este cazul, din anexa 2 si din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fişele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adiţionale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prevazute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in Legea nr.346/2004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privind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stimularea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infiintarii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si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dezvoltarii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intreprinderilor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mici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si</w:t>
      </w:r>
      <w:proofErr w:type="spellEnd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 xml:space="preserve"> </w:t>
      </w:r>
      <w:proofErr w:type="spellStart"/>
      <w:r w:rsidR="00A91BCC" w:rsidRPr="001A3AFC">
        <w:rPr>
          <w:rStyle w:val="Robust"/>
          <w:rFonts w:ascii="Trebuchet MS" w:hAnsi="Trebuchet MS" w:cs="Arial"/>
          <w:color w:val="0F243E"/>
          <w:sz w:val="22"/>
          <w:szCs w:val="22"/>
          <w:shd w:val="clear" w:color="auto" w:fill="FFFFFF"/>
        </w:rPr>
        <w:t>mijlocii</w:t>
      </w:r>
      <w:proofErr w:type="spellEnd"/>
      <w:r w:rsidR="00A91BCC"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</w:t>
      </w: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cu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modificarile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si </w:t>
      </w:r>
      <w:proofErr w:type="spellStart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completarile</w:t>
      </w:r>
      <w:proofErr w:type="spellEnd"/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 xml:space="preserve"> ulterioare, sunt conforme cu realitatea.</w:t>
      </w: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Data întocmirii ............</w:t>
      </w: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</w:p>
    <w:p w:rsidR="00F45430" w:rsidRPr="001A3AFC" w:rsidRDefault="00F45430" w:rsidP="00F55F01">
      <w:pPr>
        <w:rPr>
          <w:rFonts w:ascii="Trebuchet MS" w:hAnsi="Trebuchet MS" w:cs="Courier New"/>
          <w:color w:val="0F243E"/>
          <w:sz w:val="22"/>
          <w:szCs w:val="22"/>
          <w:lang w:val="ro-RO"/>
        </w:rPr>
      </w:pPr>
      <w:r w:rsidRPr="001A3AFC">
        <w:rPr>
          <w:rFonts w:ascii="Trebuchet MS" w:hAnsi="Trebuchet MS" w:cs="Courier New"/>
          <w:color w:val="0F243E"/>
          <w:sz w:val="22"/>
          <w:szCs w:val="22"/>
          <w:lang w:val="ro-RO"/>
        </w:rPr>
        <w:t>Semnătura ..................</w:t>
      </w:r>
    </w:p>
    <w:sectPr w:rsidR="00F45430" w:rsidRPr="001A3AFC" w:rsidSect="00D04524">
      <w:pgSz w:w="12240" w:h="15840"/>
      <w:pgMar w:top="720" w:right="99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FD2" w:rsidRPr="00082629" w:rsidRDefault="00253FD2" w:rsidP="00082629">
      <w:pPr>
        <w:pStyle w:val="PreformatatHTML"/>
        <w:rPr>
          <w:rFonts w:ascii="Times New Roman" w:hAnsi="Times New Roman"/>
          <w:sz w:val="24"/>
          <w:szCs w:val="24"/>
        </w:rPr>
      </w:pPr>
      <w:r>
        <w:separator/>
      </w:r>
    </w:p>
  </w:endnote>
  <w:endnote w:type="continuationSeparator" w:id="0">
    <w:p w:rsidR="00253FD2" w:rsidRPr="00082629" w:rsidRDefault="00253FD2" w:rsidP="00082629">
      <w:pPr>
        <w:pStyle w:val="PreformatatHTML"/>
        <w:rPr>
          <w:rFonts w:ascii="Times New Roman" w:hAnsi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FD2" w:rsidRPr="00082629" w:rsidRDefault="00253FD2" w:rsidP="00082629">
      <w:pPr>
        <w:pStyle w:val="PreformatatHTML"/>
        <w:rPr>
          <w:rFonts w:ascii="Times New Roman" w:hAnsi="Times New Roman"/>
          <w:sz w:val="24"/>
          <w:szCs w:val="24"/>
        </w:rPr>
      </w:pPr>
      <w:r>
        <w:separator/>
      </w:r>
    </w:p>
  </w:footnote>
  <w:footnote w:type="continuationSeparator" w:id="0">
    <w:p w:rsidR="00253FD2" w:rsidRPr="00082629" w:rsidRDefault="00253FD2" w:rsidP="00082629">
      <w:pPr>
        <w:pStyle w:val="PreformatatHTML"/>
        <w:rPr>
          <w:rFonts w:ascii="Times New Roman" w:hAnsi="Times New Roman"/>
          <w:sz w:val="24"/>
          <w:szCs w:val="24"/>
        </w:rPr>
      </w:pPr>
      <w:r>
        <w:continuationSeparator/>
      </w:r>
    </w:p>
  </w:footnote>
  <w:footnote w:id="1">
    <w:p w:rsidR="00F45430" w:rsidRDefault="00F45430">
      <w:pPr>
        <w:pStyle w:val="Textnotdesubsol"/>
      </w:pPr>
      <w:r w:rsidRPr="00D04524">
        <w:rPr>
          <w:rStyle w:val="Referinnotdesubsol"/>
          <w:rFonts w:ascii="Calibri" w:hAnsi="Calibri"/>
          <w:sz w:val="18"/>
          <w:szCs w:val="18"/>
        </w:rPr>
        <w:footnoteRef/>
      </w:r>
      <w:r w:rsidRPr="00D04524">
        <w:rPr>
          <w:rFonts w:ascii="Calibri" w:hAnsi="Calibri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/>
          <w:sz w:val="18"/>
          <w:szCs w:val="18"/>
          <w:lang w:val="ro-RO"/>
        </w:rPr>
        <w:t>Intreprinderile</w:t>
      </w:r>
      <w:proofErr w:type="spellEnd"/>
      <w:r w:rsidRPr="00D04524">
        <w:rPr>
          <w:rFonts w:ascii="Calibri" w:hAnsi="Calibri"/>
          <w:sz w:val="18"/>
          <w:szCs w:val="18"/>
          <w:lang w:val="ro-RO"/>
        </w:rPr>
        <w:t xml:space="preserve"> mari sunt </w:t>
      </w:r>
      <w:proofErr w:type="spellStart"/>
      <w:r w:rsidRPr="00D04524">
        <w:rPr>
          <w:rFonts w:ascii="Calibri" w:hAnsi="Calibri"/>
          <w:sz w:val="18"/>
          <w:szCs w:val="18"/>
          <w:lang w:val="ro-RO"/>
        </w:rPr>
        <w:t>entitatile</w:t>
      </w:r>
      <w:proofErr w:type="spellEnd"/>
      <w:r w:rsidRPr="00D04524">
        <w:rPr>
          <w:rFonts w:ascii="Calibri" w:hAnsi="Calibri"/>
          <w:sz w:val="18"/>
          <w:szCs w:val="18"/>
          <w:lang w:val="ro-RO"/>
        </w:rPr>
        <w:t xml:space="preserve"> juridice </w:t>
      </w:r>
      <w:bookmarkStart w:id="1" w:name="OLE_LINK4"/>
      <w:bookmarkStart w:id="2" w:name="OLE_LINK5"/>
      <w:r w:rsidRPr="00D04524">
        <w:rPr>
          <w:rFonts w:ascii="Calibri" w:hAnsi="Calibri"/>
          <w:sz w:val="18"/>
          <w:szCs w:val="18"/>
          <w:lang w:val="ro-RO"/>
        </w:rPr>
        <w:t xml:space="preserve">care au cel </w:t>
      </w:r>
      <w:proofErr w:type="spellStart"/>
      <w:r w:rsidRPr="00D04524">
        <w:rPr>
          <w:rFonts w:ascii="Calibri" w:hAnsi="Calibri"/>
          <w:sz w:val="18"/>
          <w:szCs w:val="18"/>
          <w:lang w:val="ro-RO"/>
        </w:rPr>
        <w:t>putin</w:t>
      </w:r>
      <w:proofErr w:type="spellEnd"/>
      <w:r w:rsidRPr="00D04524">
        <w:rPr>
          <w:rFonts w:ascii="Calibri" w:hAnsi="Calibri"/>
          <w:sz w:val="18"/>
          <w:szCs w:val="18"/>
          <w:lang w:val="ro-RO"/>
        </w:rPr>
        <w:t xml:space="preserve"> 250 </w:t>
      </w:r>
      <w:proofErr w:type="spellStart"/>
      <w:r w:rsidRPr="00D04524">
        <w:rPr>
          <w:rFonts w:ascii="Calibri" w:hAnsi="Calibri"/>
          <w:sz w:val="18"/>
          <w:szCs w:val="18"/>
          <w:lang w:val="ro-RO"/>
        </w:rPr>
        <w:t>salariati</w:t>
      </w:r>
      <w:proofErr w:type="spellEnd"/>
      <w:r w:rsidRPr="00D04524">
        <w:rPr>
          <w:rFonts w:ascii="Calibri" w:hAnsi="Calibri"/>
          <w:sz w:val="18"/>
          <w:szCs w:val="18"/>
          <w:lang w:val="ro-RO"/>
        </w:rPr>
        <w:t xml:space="preserve"> si </w:t>
      </w:r>
      <w:proofErr w:type="spellStart"/>
      <w:r w:rsidRPr="00D04524">
        <w:rPr>
          <w:rFonts w:ascii="Calibri" w:hAnsi="Calibri"/>
          <w:sz w:val="18"/>
          <w:szCs w:val="18"/>
          <w:lang w:val="ro-RO"/>
        </w:rPr>
        <w:t>realizeaza</w:t>
      </w:r>
      <w:proofErr w:type="spellEnd"/>
      <w:r w:rsidRPr="00D04524">
        <w:rPr>
          <w:rFonts w:ascii="Calibri" w:hAnsi="Calibri"/>
          <w:sz w:val="18"/>
          <w:szCs w:val="18"/>
          <w:lang w:val="ro-RO"/>
        </w:rPr>
        <w:t xml:space="preserve"> o cifra de afaceri anuala neta de peste 50 milioane euro, echivalent in lei, sau </w:t>
      </w:r>
      <w:proofErr w:type="spellStart"/>
      <w:r w:rsidRPr="00D04524">
        <w:rPr>
          <w:rFonts w:ascii="Calibri" w:hAnsi="Calibri"/>
          <w:sz w:val="18"/>
          <w:szCs w:val="18"/>
          <w:lang w:val="ro-RO"/>
        </w:rPr>
        <w:t>detin</w:t>
      </w:r>
      <w:proofErr w:type="spellEnd"/>
      <w:r w:rsidRPr="00D04524">
        <w:rPr>
          <w:rFonts w:ascii="Calibri" w:hAnsi="Calibri"/>
          <w:sz w:val="18"/>
          <w:szCs w:val="18"/>
          <w:lang w:val="ro-RO"/>
        </w:rPr>
        <w:t xml:space="preserve"> active totale care </w:t>
      </w:r>
      <w:proofErr w:type="spellStart"/>
      <w:r w:rsidRPr="00D04524">
        <w:rPr>
          <w:rFonts w:ascii="Calibri" w:hAnsi="Calibri"/>
          <w:sz w:val="18"/>
          <w:szCs w:val="18"/>
          <w:lang w:val="ro-RO"/>
        </w:rPr>
        <w:t>depasesc</w:t>
      </w:r>
      <w:proofErr w:type="spellEnd"/>
      <w:r w:rsidRPr="00D04524">
        <w:rPr>
          <w:rFonts w:ascii="Calibri" w:hAnsi="Calibri"/>
          <w:sz w:val="18"/>
          <w:szCs w:val="18"/>
          <w:lang w:val="ro-RO"/>
        </w:rPr>
        <w:t xml:space="preserve"> echivalentul in lei a 43 milioane euro</w:t>
      </w:r>
      <w:bookmarkEnd w:id="1"/>
      <w:bookmarkEnd w:id="2"/>
      <w:r w:rsidR="00B95524">
        <w:rPr>
          <w:rFonts w:ascii="Calibri" w:hAnsi="Calibri"/>
          <w:sz w:val="18"/>
          <w:szCs w:val="18"/>
          <w:lang w:val="ro-RO"/>
        </w:rPr>
        <w:t>.</w:t>
      </w:r>
    </w:p>
  </w:footnote>
  <w:footnote w:id="2">
    <w:p w:rsidR="00B95524" w:rsidRPr="004323C9" w:rsidRDefault="00B95524">
      <w:pPr>
        <w:pStyle w:val="Textnotdesubsol"/>
        <w:rPr>
          <w:rFonts w:ascii="Calibri" w:hAnsi="Calibri"/>
          <w:sz w:val="18"/>
          <w:szCs w:val="18"/>
          <w:lang w:val="ro-RO"/>
        </w:rPr>
      </w:pPr>
      <w:r w:rsidRPr="004323C9">
        <w:rPr>
          <w:rStyle w:val="Referinnotdesubsol"/>
          <w:rFonts w:ascii="Calibri" w:hAnsi="Calibri"/>
          <w:sz w:val="18"/>
          <w:szCs w:val="18"/>
        </w:rPr>
        <w:footnoteRef/>
      </w:r>
      <w:r w:rsidRPr="004323C9">
        <w:rPr>
          <w:rFonts w:ascii="Calibri" w:hAnsi="Calibri"/>
          <w:sz w:val="18"/>
          <w:szCs w:val="18"/>
        </w:rPr>
        <w:t xml:space="preserve"> </w:t>
      </w:r>
      <w:r w:rsidRPr="004323C9">
        <w:rPr>
          <w:rFonts w:ascii="Calibri" w:hAnsi="Calibri"/>
          <w:sz w:val="18"/>
          <w:szCs w:val="18"/>
          <w:lang w:val="ro-RO"/>
        </w:rPr>
        <w:t xml:space="preserve">În cazul în care se bifează întreprindere „parteneră” sau „legată”, dacă valoarea datelor cu privire la </w:t>
      </w:r>
      <w:r w:rsidRPr="00B95524">
        <w:rPr>
          <w:rFonts w:ascii="Calibri" w:hAnsi="Calibri"/>
          <w:sz w:val="18"/>
          <w:szCs w:val="18"/>
          <w:lang w:val="ro-RO"/>
        </w:rPr>
        <w:t xml:space="preserve">numărul mediu anual de </w:t>
      </w:r>
      <w:proofErr w:type="spellStart"/>
      <w:r w:rsidRPr="00B95524">
        <w:rPr>
          <w:rFonts w:ascii="Calibri" w:hAnsi="Calibri"/>
          <w:sz w:val="18"/>
          <w:szCs w:val="18"/>
          <w:lang w:val="ro-RO"/>
        </w:rPr>
        <w:t>salariaţi</w:t>
      </w:r>
      <w:proofErr w:type="spellEnd"/>
      <w:r w:rsidRPr="00B95524">
        <w:rPr>
          <w:rFonts w:ascii="Calibri" w:hAnsi="Calibri"/>
          <w:sz w:val="18"/>
          <w:szCs w:val="18"/>
          <w:lang w:val="ro-RO"/>
        </w:rPr>
        <w:t xml:space="preserve">, cifra de afaceri anuală netă </w:t>
      </w:r>
      <w:proofErr w:type="spellStart"/>
      <w:r w:rsidRPr="00B95524">
        <w:rPr>
          <w:rFonts w:ascii="Calibri" w:hAnsi="Calibri"/>
          <w:sz w:val="18"/>
          <w:szCs w:val="18"/>
          <w:lang w:val="ro-RO"/>
        </w:rPr>
        <w:t>şi</w:t>
      </w:r>
      <w:proofErr w:type="spellEnd"/>
      <w:r w:rsidRPr="00B95524">
        <w:rPr>
          <w:rFonts w:ascii="Calibri" w:hAnsi="Calibri"/>
          <w:sz w:val="18"/>
          <w:szCs w:val="18"/>
          <w:lang w:val="ro-RO"/>
        </w:rPr>
        <w:t xml:space="preserve"> activele totale</w:t>
      </w:r>
      <w:r>
        <w:rPr>
          <w:rFonts w:ascii="Calibri" w:hAnsi="Calibri"/>
          <w:sz w:val="18"/>
          <w:szCs w:val="18"/>
          <w:lang w:val="ro-RO"/>
        </w:rPr>
        <w:t xml:space="preserve"> pe care le înregistrează solicitantul în mod individual permit încadrarea acestuia în categoria întreprinderilor mari, nu se vor mai calcula și colecta datele celorlalte întreprinderi partenere sau legate cu solicitantul.</w:t>
      </w:r>
    </w:p>
  </w:footnote>
  <w:footnote w:id="3">
    <w:p w:rsidR="00F45430" w:rsidRDefault="00F45430" w:rsidP="00C53314">
      <w:pPr>
        <w:pStyle w:val="Textnotdesubsol"/>
        <w:jc w:val="both"/>
      </w:pPr>
      <w:r w:rsidRPr="00D04524">
        <w:rPr>
          <w:rStyle w:val="Referinnotdesubsol"/>
          <w:rFonts w:ascii="Calibri" w:hAnsi="Calibri"/>
          <w:b/>
          <w:color w:val="000000"/>
          <w:sz w:val="18"/>
          <w:szCs w:val="18"/>
        </w:rPr>
        <w:footnoteRef/>
      </w:r>
      <w:r w:rsidRPr="00D04524">
        <w:rPr>
          <w:rFonts w:ascii="Calibri" w:hAnsi="Calibri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Datele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sunt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calculate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în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conformitate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cu art.6 din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Legea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nr.346/2004 </w:t>
      </w:r>
      <w:proofErr w:type="spellStart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>privind</w:t>
      </w:r>
      <w:proofErr w:type="spellEnd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>stimularea</w:t>
      </w:r>
      <w:proofErr w:type="spellEnd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>infiintarii</w:t>
      </w:r>
      <w:proofErr w:type="spellEnd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>si</w:t>
      </w:r>
      <w:proofErr w:type="spellEnd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>dezvoltarii</w:t>
      </w:r>
      <w:proofErr w:type="spellEnd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>intreprinderilor</w:t>
      </w:r>
      <w:proofErr w:type="spellEnd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>mici</w:t>
      </w:r>
      <w:proofErr w:type="spellEnd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>si</w:t>
      </w:r>
      <w:proofErr w:type="spellEnd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="00A91BCC" w:rsidRPr="00A91BCC">
        <w:rPr>
          <w:rFonts w:ascii="Calibri" w:hAnsi="Calibri" w:cs="Courier New"/>
          <w:b/>
          <w:bCs/>
          <w:color w:val="000000"/>
          <w:sz w:val="18"/>
          <w:szCs w:val="18"/>
        </w:rPr>
        <w:t>mijlocii</w:t>
      </w:r>
      <w:proofErr w:type="spellEnd"/>
      <w:r w:rsidR="00A91BCC" w:rsidRPr="00A91BCC">
        <w:rPr>
          <w:rFonts w:ascii="Calibri" w:hAnsi="Calibri" w:cs="Courier New"/>
          <w:color w:val="000000"/>
          <w:sz w:val="18"/>
          <w:szCs w:val="18"/>
        </w:rPr>
        <w:t xml:space="preserve"> </w:t>
      </w:r>
      <w:r w:rsidRPr="00D04524">
        <w:rPr>
          <w:rFonts w:ascii="Calibri" w:hAnsi="Calibri" w:cs="Courier New"/>
          <w:color w:val="000000"/>
          <w:sz w:val="18"/>
          <w:szCs w:val="18"/>
        </w:rPr>
        <w:t xml:space="preserve">cu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modificarile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si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completarile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ulterioare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>.</w:t>
      </w:r>
    </w:p>
  </w:footnote>
  <w:footnote w:id="4">
    <w:p w:rsidR="00F45430" w:rsidRDefault="00F45430" w:rsidP="00C53314">
      <w:pPr>
        <w:pStyle w:val="Textnotdesubsol"/>
        <w:jc w:val="both"/>
      </w:pPr>
      <w:r w:rsidRPr="00D04524">
        <w:rPr>
          <w:rStyle w:val="Referinnotdesubsol"/>
          <w:rFonts w:ascii="Calibri" w:hAnsi="Calibri"/>
          <w:b/>
          <w:color w:val="000000"/>
          <w:sz w:val="18"/>
          <w:szCs w:val="18"/>
        </w:rPr>
        <w:footnoteRef/>
      </w:r>
      <w:r w:rsidRPr="00D04524">
        <w:rPr>
          <w:rFonts w:ascii="Calibri" w:hAnsi="Calibri"/>
          <w:b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Datele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cu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privire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la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numărul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mediu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anual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de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salariaţi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,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cifra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de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afaceri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anuală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netă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şi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activele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totale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sunt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cele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realizate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în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ultimul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exerciţiu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financiar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raportate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în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situaţiile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financiare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anuale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aprobate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de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acţionari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sau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asociaţi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.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În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cazul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întreprinderilor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nou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înfiinţate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datele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cu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privire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la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numărul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mediu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anual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de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salariaţi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,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cifra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de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afaceri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anuală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netă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şi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activele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totale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se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determină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şi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se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declară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pe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propria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 xml:space="preserve"> </w:t>
      </w:r>
      <w:proofErr w:type="spellStart"/>
      <w:r w:rsidRPr="00D04524">
        <w:rPr>
          <w:rFonts w:ascii="Calibri" w:hAnsi="Calibri" w:cs="Courier New"/>
          <w:color w:val="000000"/>
          <w:sz w:val="18"/>
          <w:szCs w:val="18"/>
        </w:rPr>
        <w:t>răspundere</w:t>
      </w:r>
      <w:proofErr w:type="spellEnd"/>
      <w:r w:rsidRPr="00D04524">
        <w:rPr>
          <w:rFonts w:ascii="Calibri" w:hAnsi="Calibri" w:cs="Courier New"/>
          <w:color w:val="000000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F01"/>
    <w:rsid w:val="00055AE6"/>
    <w:rsid w:val="00082629"/>
    <w:rsid w:val="000B5B7C"/>
    <w:rsid w:val="000E4A4F"/>
    <w:rsid w:val="001A3AFC"/>
    <w:rsid w:val="001F3FD5"/>
    <w:rsid w:val="00232A95"/>
    <w:rsid w:val="00240F04"/>
    <w:rsid w:val="00253FD2"/>
    <w:rsid w:val="002F0798"/>
    <w:rsid w:val="00342BDC"/>
    <w:rsid w:val="00377722"/>
    <w:rsid w:val="00421EEE"/>
    <w:rsid w:val="00426009"/>
    <w:rsid w:val="004320D6"/>
    <w:rsid w:val="004323C9"/>
    <w:rsid w:val="00445FA1"/>
    <w:rsid w:val="00484D2E"/>
    <w:rsid w:val="004922F7"/>
    <w:rsid w:val="004978D0"/>
    <w:rsid w:val="004C3CF3"/>
    <w:rsid w:val="004E3BCB"/>
    <w:rsid w:val="00520066"/>
    <w:rsid w:val="00575D35"/>
    <w:rsid w:val="005949C5"/>
    <w:rsid w:val="005D7A68"/>
    <w:rsid w:val="006022EB"/>
    <w:rsid w:val="00645AD3"/>
    <w:rsid w:val="006B47E8"/>
    <w:rsid w:val="006B60B3"/>
    <w:rsid w:val="006C7206"/>
    <w:rsid w:val="007B20B2"/>
    <w:rsid w:val="007D652B"/>
    <w:rsid w:val="0086135B"/>
    <w:rsid w:val="00886C48"/>
    <w:rsid w:val="00971D5C"/>
    <w:rsid w:val="009B706B"/>
    <w:rsid w:val="00A33A6C"/>
    <w:rsid w:val="00A91BCC"/>
    <w:rsid w:val="00AB1931"/>
    <w:rsid w:val="00B36F9D"/>
    <w:rsid w:val="00B61F4D"/>
    <w:rsid w:val="00B95524"/>
    <w:rsid w:val="00BD306F"/>
    <w:rsid w:val="00C53314"/>
    <w:rsid w:val="00D04524"/>
    <w:rsid w:val="00D535C9"/>
    <w:rsid w:val="00DA0B06"/>
    <w:rsid w:val="00E971C4"/>
    <w:rsid w:val="00F45430"/>
    <w:rsid w:val="00F55F01"/>
    <w:rsid w:val="00F70701"/>
    <w:rsid w:val="00F7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0B2848C-C839-4D93-A16A-73B22822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F01"/>
    <w:rPr>
      <w:rFonts w:ascii="Times New Roman" w:eastAsia="Times New Roman" w:hAnsi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rsid w:val="002F0798"/>
    <w:rPr>
      <w:rFonts w:eastAsia="Calibri"/>
      <w:sz w:val="2"/>
      <w:szCs w:val="20"/>
    </w:rPr>
  </w:style>
  <w:style w:type="character" w:customStyle="1" w:styleId="TextnBalonCaracter">
    <w:name w:val="Text în Balon Caracter"/>
    <w:link w:val="TextnBalon"/>
    <w:uiPriority w:val="99"/>
    <w:semiHidden/>
    <w:locked/>
    <w:rsid w:val="00A33A6C"/>
    <w:rPr>
      <w:rFonts w:ascii="Times New Roman" w:hAnsi="Times New Roman"/>
      <w:sz w:val="2"/>
    </w:rPr>
  </w:style>
  <w:style w:type="paragraph" w:styleId="PreformatatHTML">
    <w:name w:val="HTML Preformatted"/>
    <w:basedOn w:val="Normal"/>
    <w:link w:val="PreformatatHTMLCaracter"/>
    <w:uiPriority w:val="99"/>
    <w:rsid w:val="00F55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PreformatatHTMLCaracter">
    <w:name w:val="Preformatat HTML Caracter"/>
    <w:link w:val="PreformatatHTML"/>
    <w:uiPriority w:val="99"/>
    <w:locked/>
    <w:rsid w:val="00F55F01"/>
    <w:rPr>
      <w:rFonts w:ascii="Courier New" w:hAnsi="Courier New"/>
      <w:sz w:val="20"/>
    </w:rPr>
  </w:style>
  <w:style w:type="paragraph" w:styleId="Listparagraf">
    <w:name w:val="List Paragraph"/>
    <w:basedOn w:val="Normal"/>
    <w:uiPriority w:val="99"/>
    <w:qFormat/>
    <w:rsid w:val="00D535C9"/>
    <w:pPr>
      <w:ind w:left="720"/>
      <w:contextualSpacing/>
    </w:pPr>
  </w:style>
  <w:style w:type="table" w:styleId="Tabelgril">
    <w:name w:val="Table Grid"/>
    <w:basedOn w:val="TabelNormal"/>
    <w:uiPriority w:val="99"/>
    <w:rsid w:val="006022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otdesubsol">
    <w:name w:val="footnote text"/>
    <w:basedOn w:val="Normal"/>
    <w:link w:val="TextnotdesubsolCaracter"/>
    <w:uiPriority w:val="99"/>
    <w:semiHidden/>
    <w:rsid w:val="00082629"/>
    <w:rPr>
      <w:rFonts w:eastAsia="Calibri"/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locked/>
    <w:rsid w:val="00082629"/>
    <w:rPr>
      <w:rFonts w:ascii="Times New Roman" w:hAnsi="Times New Roman"/>
      <w:sz w:val="20"/>
    </w:rPr>
  </w:style>
  <w:style w:type="character" w:styleId="Referinnotdesubsol">
    <w:name w:val="footnote reference"/>
    <w:uiPriority w:val="99"/>
    <w:semiHidden/>
    <w:rsid w:val="00082629"/>
    <w:rPr>
      <w:rFonts w:cs="Times New Roman"/>
      <w:vertAlign w:val="superscript"/>
    </w:rPr>
  </w:style>
  <w:style w:type="character" w:styleId="Robust">
    <w:name w:val="Strong"/>
    <w:uiPriority w:val="22"/>
    <w:qFormat/>
    <w:locked/>
    <w:rsid w:val="00A91B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79F4D-087A-4F48-8C08-CC0BAC47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cortheona</dc:creator>
  <cp:keywords/>
  <dc:description/>
  <cp:lastModifiedBy>Anda-Marina Badulescu</cp:lastModifiedBy>
  <cp:revision>2</cp:revision>
  <dcterms:created xsi:type="dcterms:W3CDTF">2018-10-04T09:55:00Z</dcterms:created>
  <dcterms:modified xsi:type="dcterms:W3CDTF">2018-10-04T09:55:00Z</dcterms:modified>
</cp:coreProperties>
</file>